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8361B" w14:textId="77777777" w:rsidR="00BD3B78" w:rsidRDefault="00BD3B78" w:rsidP="00BD3B78">
      <w:pPr>
        <w:rPr>
          <w:rFonts w:cs="Times New Roman"/>
          <w:szCs w:val="20"/>
        </w:rPr>
      </w:pPr>
    </w:p>
    <w:p w14:paraId="6A1072DD" w14:textId="77777777" w:rsidR="00FD670E" w:rsidRDefault="00FD670E" w:rsidP="00FD670E"/>
    <w:p w14:paraId="141365F3" w14:textId="77777777" w:rsidR="00FD670E" w:rsidRDefault="00FD670E" w:rsidP="00FD670E">
      <w:r>
        <w:t xml:space="preserve">  </w:t>
      </w:r>
    </w:p>
    <w:p w14:paraId="473AD0B3" w14:textId="77777777" w:rsidR="00FD670E" w:rsidRDefault="00FD670E" w:rsidP="00FD670E">
      <w:pPr>
        <w:pStyle w:val="Titre1"/>
      </w:pPr>
      <w:r>
        <w:t>Autorisation de diffusion de photographies</w:t>
      </w:r>
    </w:p>
    <w:p w14:paraId="3665506C" w14:textId="77777777" w:rsidR="00FD670E" w:rsidRDefault="00FD670E" w:rsidP="00FD670E"/>
    <w:p w14:paraId="67CB2090" w14:textId="77777777" w:rsidR="00FD670E" w:rsidRDefault="00FD670E" w:rsidP="00FD670E"/>
    <w:p w14:paraId="76AD32A3" w14:textId="77777777" w:rsidR="00B36E0F" w:rsidRDefault="00FD670E" w:rsidP="00B36E0F">
      <w:pPr>
        <w:jc w:val="left"/>
        <w:rPr>
          <w:sz w:val="18"/>
        </w:rPr>
      </w:pPr>
      <w:r>
        <w:rPr>
          <w:b/>
        </w:rPr>
        <w:t xml:space="preserve">Je soussigné(e) </w:t>
      </w:r>
      <w:r>
        <w:rPr>
          <w:sz w:val="18"/>
        </w:rPr>
        <w:t xml:space="preserve">(Prénom, Nom) </w:t>
      </w:r>
    </w:p>
    <w:p w14:paraId="6D7CA0DB" w14:textId="77777777" w:rsidR="00B36E0F" w:rsidRDefault="00B36E0F" w:rsidP="00B36E0F">
      <w:pPr>
        <w:jc w:val="left"/>
        <w:rPr>
          <w:sz w:val="18"/>
        </w:rPr>
      </w:pPr>
    </w:p>
    <w:p w14:paraId="6133E552" w14:textId="77777777" w:rsidR="00FD670E" w:rsidRDefault="00FD670E" w:rsidP="00B36E0F">
      <w:pPr>
        <w:jc w:val="left"/>
      </w:pPr>
      <w:r>
        <w:t xml:space="preserve">……………………………………………………………….……………..…………..,  </w:t>
      </w:r>
    </w:p>
    <w:p w14:paraId="1EF16D0F" w14:textId="77777777" w:rsidR="00FD670E" w:rsidRDefault="00FD670E" w:rsidP="00B36E0F">
      <w:pPr>
        <w:jc w:val="left"/>
      </w:pPr>
    </w:p>
    <w:p w14:paraId="2EF18C00" w14:textId="77777777" w:rsidR="00B36E0F" w:rsidRDefault="00946E3A" w:rsidP="00B36E0F">
      <w:pPr>
        <w:jc w:val="left"/>
        <w:rPr>
          <w:sz w:val="18"/>
        </w:rPr>
      </w:pPr>
      <w:r>
        <w:t>D</w:t>
      </w:r>
      <w:r w:rsidR="00FD670E">
        <w:t xml:space="preserve">e la </w:t>
      </w:r>
      <w:r w:rsidR="00FD670E">
        <w:rPr>
          <w:b/>
        </w:rPr>
        <w:t>société</w:t>
      </w:r>
      <w:r w:rsidR="00FD670E">
        <w:t xml:space="preserve"> </w:t>
      </w:r>
      <w:r w:rsidR="00FD670E">
        <w:rPr>
          <w:sz w:val="18"/>
        </w:rPr>
        <w:t xml:space="preserve">(Raison sociale) </w:t>
      </w:r>
    </w:p>
    <w:p w14:paraId="0394B4A5" w14:textId="77777777" w:rsidR="00B36E0F" w:rsidRDefault="00B36E0F" w:rsidP="00B36E0F">
      <w:pPr>
        <w:jc w:val="left"/>
        <w:rPr>
          <w:sz w:val="18"/>
        </w:rPr>
      </w:pPr>
    </w:p>
    <w:p w14:paraId="7AE2CCD8" w14:textId="77777777" w:rsidR="00FD670E" w:rsidRDefault="00FD670E" w:rsidP="00B36E0F">
      <w:pPr>
        <w:jc w:val="left"/>
      </w:pPr>
      <w:r>
        <w:t>………………………………………………………………………………………………..,</w:t>
      </w:r>
    </w:p>
    <w:p w14:paraId="69D96F6E" w14:textId="77777777" w:rsidR="00FD670E" w:rsidRDefault="00FD670E" w:rsidP="00FD670E"/>
    <w:p w14:paraId="5594BDA1" w14:textId="77777777" w:rsidR="00B36E0F" w:rsidRDefault="00B36E0F" w:rsidP="00FD670E"/>
    <w:p w14:paraId="463BAE31" w14:textId="77777777" w:rsidR="00FD670E" w:rsidRDefault="00FD670E" w:rsidP="00FD670E">
      <w:r>
        <w:rPr>
          <w:b/>
        </w:rPr>
        <w:t>Autorise l’</w:t>
      </w:r>
      <w:r w:rsidR="00B36E0F">
        <w:rPr>
          <w:b/>
        </w:rPr>
        <w:t xml:space="preserve">Ameublement français </w:t>
      </w:r>
      <w:r>
        <w:rPr>
          <w:b/>
        </w:rPr>
        <w:t>et le CODIFAB</w:t>
      </w:r>
      <w:r>
        <w:t xml:space="preserve"> à reproduire ou représenter les photographies que nous vous avons transmises, dont nous détenons les droits et dont les noms figurent ci-dessous :  </w:t>
      </w:r>
    </w:p>
    <w:p w14:paraId="7A966C6F" w14:textId="77777777" w:rsidR="00FD670E" w:rsidRDefault="00FD670E" w:rsidP="00FD670E"/>
    <w:p w14:paraId="77CAC7F8" w14:textId="77777777" w:rsidR="00FD670E" w:rsidRDefault="00FD670E" w:rsidP="00FD670E">
      <w:pPr>
        <w:pStyle w:val="Paragraphedeliste"/>
        <w:numPr>
          <w:ilvl w:val="0"/>
          <w:numId w:val="2"/>
        </w:numPr>
        <w:spacing w:line="240" w:lineRule="auto"/>
        <w:jc w:val="left"/>
      </w:pPr>
      <w:r>
        <w:t xml:space="preserve">Photo </w:t>
      </w:r>
      <w:r w:rsidR="00B36E0F">
        <w:t>(s)</w:t>
      </w:r>
      <w:r>
        <w:t xml:space="preserve"> : </w:t>
      </w:r>
    </w:p>
    <w:p w14:paraId="396679CB" w14:textId="77777777" w:rsidR="00FD670E" w:rsidRDefault="00FD670E" w:rsidP="00FD670E">
      <w:pPr>
        <w:pStyle w:val="Paragraphedeliste"/>
        <w:numPr>
          <w:ilvl w:val="0"/>
          <w:numId w:val="2"/>
        </w:numPr>
        <w:spacing w:line="240" w:lineRule="auto"/>
        <w:jc w:val="left"/>
      </w:pPr>
      <w:r>
        <w:t>Photo</w:t>
      </w:r>
      <w:r w:rsidR="00B36E0F">
        <w:t xml:space="preserve"> (s)</w:t>
      </w:r>
      <w:r>
        <w:t xml:space="preserve"> : </w:t>
      </w:r>
    </w:p>
    <w:p w14:paraId="2B5B2E99" w14:textId="77777777" w:rsidR="00FD670E" w:rsidRDefault="00FD670E" w:rsidP="00FD670E">
      <w:pPr>
        <w:pStyle w:val="Paragraphedeliste"/>
        <w:numPr>
          <w:ilvl w:val="0"/>
          <w:numId w:val="2"/>
        </w:numPr>
        <w:spacing w:line="240" w:lineRule="auto"/>
        <w:jc w:val="left"/>
      </w:pPr>
      <w:r>
        <w:t xml:space="preserve">Photo </w:t>
      </w:r>
      <w:r w:rsidR="00B36E0F">
        <w:t>(s)</w:t>
      </w:r>
      <w:r>
        <w:t xml:space="preserve"> : </w:t>
      </w:r>
    </w:p>
    <w:p w14:paraId="641772DB" w14:textId="77777777" w:rsidR="00FD670E" w:rsidRDefault="00FD670E" w:rsidP="00FD670E">
      <w:pPr>
        <w:pStyle w:val="Paragraphedeliste"/>
        <w:numPr>
          <w:ilvl w:val="0"/>
          <w:numId w:val="2"/>
        </w:numPr>
        <w:spacing w:line="240" w:lineRule="auto"/>
        <w:jc w:val="left"/>
      </w:pPr>
      <w:r>
        <w:t>Photo </w:t>
      </w:r>
      <w:r w:rsidR="00B36E0F">
        <w:t xml:space="preserve">(s) </w:t>
      </w:r>
      <w:r>
        <w:t xml:space="preserve">: </w:t>
      </w:r>
    </w:p>
    <w:p w14:paraId="729E1C23" w14:textId="77777777" w:rsidR="00B36E0F" w:rsidRDefault="00B36E0F" w:rsidP="00B36E0F">
      <w:pPr>
        <w:spacing w:line="240" w:lineRule="auto"/>
        <w:jc w:val="left"/>
      </w:pPr>
    </w:p>
    <w:p w14:paraId="36AA7017" w14:textId="77777777" w:rsidR="00B36E0F" w:rsidRDefault="00B36E0F" w:rsidP="00B36E0F">
      <w:pPr>
        <w:spacing w:line="240" w:lineRule="auto"/>
        <w:jc w:val="left"/>
      </w:pPr>
    </w:p>
    <w:p w14:paraId="439AE21F" w14:textId="77777777" w:rsidR="00FD670E" w:rsidRDefault="006354C2" w:rsidP="00FD670E">
      <w:pPr>
        <w:rPr>
          <w:b/>
        </w:rPr>
      </w:pPr>
      <w:r>
        <w:rPr>
          <w:b/>
        </w:rPr>
        <w:t>P</w:t>
      </w:r>
      <w:r w:rsidR="00FD670E">
        <w:rPr>
          <w:b/>
        </w:rPr>
        <w:t xml:space="preserve">our les usages suivants : </w:t>
      </w:r>
      <w:r w:rsidR="00FD670E">
        <w:rPr>
          <w:sz w:val="18"/>
          <w:szCs w:val="18"/>
        </w:rPr>
        <w:t>(Cochez les cases )</w:t>
      </w:r>
    </w:p>
    <w:p w14:paraId="27E188D8" w14:textId="77777777" w:rsidR="00FD670E" w:rsidRDefault="00FD670E" w:rsidP="00FD670E"/>
    <w:p w14:paraId="124B882F" w14:textId="77777777" w:rsidR="002706DF" w:rsidRDefault="002706DF" w:rsidP="00FD670E">
      <w:pPr>
        <w:pStyle w:val="Paragraphedeliste"/>
        <w:numPr>
          <w:ilvl w:val="0"/>
          <w:numId w:val="3"/>
        </w:numPr>
        <w:spacing w:line="240" w:lineRule="auto"/>
        <w:jc w:val="left"/>
      </w:pPr>
      <w:r>
        <w:t xml:space="preserve">Diffusion sur tous les supports de communication visant à faire la promotion du </w:t>
      </w:r>
      <w:r w:rsidR="00946E3A">
        <w:t>P</w:t>
      </w:r>
      <w:r>
        <w:t xml:space="preserve">almarès </w:t>
      </w:r>
      <w:r w:rsidR="00946E3A">
        <w:t>C</w:t>
      </w:r>
      <w:r>
        <w:t xml:space="preserve">ontract et de ses participants : presse, sites </w:t>
      </w:r>
      <w:r w:rsidR="00444F9A">
        <w:t>internet, réseaux sociaux</w:t>
      </w:r>
    </w:p>
    <w:p w14:paraId="76B43203" w14:textId="77777777" w:rsidR="002706DF" w:rsidRDefault="002706DF" w:rsidP="002706DF">
      <w:pPr>
        <w:pStyle w:val="Paragraphedeliste"/>
        <w:spacing w:line="240" w:lineRule="auto"/>
        <w:jc w:val="left"/>
      </w:pPr>
    </w:p>
    <w:p w14:paraId="79EF8D1B" w14:textId="77777777" w:rsidR="00FD670E" w:rsidRDefault="00946E3A" w:rsidP="00FD670E">
      <w:pPr>
        <w:pStyle w:val="Paragraphedeliste"/>
        <w:numPr>
          <w:ilvl w:val="0"/>
          <w:numId w:val="3"/>
        </w:numPr>
        <w:spacing w:line="240" w:lineRule="auto"/>
        <w:jc w:val="left"/>
      </w:pPr>
      <w:r>
        <w:t xml:space="preserve">Publication sur le </w:t>
      </w:r>
      <w:r w:rsidR="00FD670E">
        <w:t xml:space="preserve">Site internet Ameublement.com, </w:t>
      </w:r>
      <w:r>
        <w:t xml:space="preserve">dans les parties annuaire, </w:t>
      </w:r>
      <w:r w:rsidR="00FD670E">
        <w:t>show-room</w:t>
      </w:r>
      <w:r>
        <w:t xml:space="preserve"> et plateforme de cotraitance.</w:t>
      </w:r>
    </w:p>
    <w:p w14:paraId="760533ED" w14:textId="77777777" w:rsidR="00FD670E" w:rsidRDefault="00FD670E" w:rsidP="00FD670E">
      <w:pPr>
        <w:pStyle w:val="Paragraphedeliste"/>
      </w:pPr>
    </w:p>
    <w:p w14:paraId="40A5F353" w14:textId="77777777" w:rsidR="00FD670E" w:rsidRDefault="00946E3A" w:rsidP="00FD670E">
      <w:pPr>
        <w:pStyle w:val="Paragraphedeliste"/>
        <w:numPr>
          <w:ilvl w:val="0"/>
          <w:numId w:val="3"/>
        </w:numPr>
        <w:spacing w:line="240" w:lineRule="auto"/>
        <w:jc w:val="left"/>
      </w:pPr>
      <w:r>
        <w:t>P</w:t>
      </w:r>
      <w:r w:rsidR="00FD670E">
        <w:t xml:space="preserve">ublication </w:t>
      </w:r>
      <w:r>
        <w:t xml:space="preserve">sur les supports de communication </w:t>
      </w:r>
      <w:r w:rsidR="00FD670E">
        <w:t>de l’</w:t>
      </w:r>
      <w:r w:rsidR="00B36E0F">
        <w:t>Ameublement français</w:t>
      </w:r>
      <w:r w:rsidR="00FD670E">
        <w:t xml:space="preserve"> et du </w:t>
      </w:r>
      <w:proofErr w:type="spellStart"/>
      <w:r w:rsidR="00FD670E">
        <w:t>Codifab</w:t>
      </w:r>
      <w:proofErr w:type="spellEnd"/>
      <w:r w:rsidR="00FD670E">
        <w:t>, notamment web et papier (exemples : rapport d’activité, illustration de</w:t>
      </w:r>
      <w:r>
        <w:t xml:space="preserve"> page ou d’article sur internet</w:t>
      </w:r>
      <w:r w:rsidR="00FD670E">
        <w:t>, réseau</w:t>
      </w:r>
      <w:r>
        <w:t>x</w:t>
      </w:r>
      <w:r w:rsidR="00FD670E">
        <w:t xml:space="preserve"> </w:t>
      </w:r>
      <w:r>
        <w:t>sociaux</w:t>
      </w:r>
      <w:r w:rsidR="00FD670E">
        <w:t>, communication</w:t>
      </w:r>
      <w:r>
        <w:t>s</w:t>
      </w:r>
      <w:r w:rsidR="00FD670E">
        <w:t xml:space="preserve"> publicitaire</w:t>
      </w:r>
      <w:r>
        <w:t>s</w:t>
      </w:r>
      <w:r w:rsidR="00FD670E">
        <w:t xml:space="preserve"> pour la profession.</w:t>
      </w:r>
      <w:r>
        <w:t>)</w:t>
      </w:r>
    </w:p>
    <w:p w14:paraId="3974841B" w14:textId="77777777" w:rsidR="00FD670E" w:rsidRDefault="00FD670E" w:rsidP="00FD670E">
      <w:pPr>
        <w:pStyle w:val="Paragraphedeliste"/>
      </w:pPr>
    </w:p>
    <w:p w14:paraId="45FCC830" w14:textId="77777777" w:rsidR="00FD670E" w:rsidRDefault="00FD670E" w:rsidP="00FD670E"/>
    <w:p w14:paraId="0D98C51D" w14:textId="77777777" w:rsidR="00FD670E" w:rsidRDefault="00FD670E" w:rsidP="00FD670E">
      <w:r>
        <w:t>Cette autorisation est valable pour une durée de 10 ans et ce pour le monde entier.</w:t>
      </w:r>
    </w:p>
    <w:p w14:paraId="38CE9DB0" w14:textId="77777777" w:rsidR="00B36E0F" w:rsidRDefault="00B36E0F" w:rsidP="00FD670E"/>
    <w:p w14:paraId="69842C98" w14:textId="77777777" w:rsidR="00B36E0F" w:rsidRDefault="00B36E0F" w:rsidP="00FD670E"/>
    <w:p w14:paraId="0EAFC440" w14:textId="77777777" w:rsidR="00FD670E" w:rsidRDefault="00FD670E" w:rsidP="00B36E0F">
      <w:r>
        <w:t xml:space="preserve">Fait à   ………………………………   ,  le   ………………………………          </w:t>
      </w:r>
    </w:p>
    <w:p w14:paraId="0808767D" w14:textId="77777777" w:rsidR="00B36E0F" w:rsidRDefault="00B36E0F" w:rsidP="00FD670E">
      <w:pPr>
        <w:ind w:left="2832"/>
      </w:pPr>
    </w:p>
    <w:p w14:paraId="47B64578" w14:textId="77777777" w:rsidR="00FD670E" w:rsidRDefault="00FD670E" w:rsidP="00FD670E">
      <w:pPr>
        <w:ind w:left="2832"/>
      </w:pPr>
      <w:r>
        <w:t>Signature</w:t>
      </w:r>
    </w:p>
    <w:p w14:paraId="3693DEF1" w14:textId="77777777" w:rsidR="00FD670E" w:rsidRDefault="00FD670E" w:rsidP="00FD670E"/>
    <w:p w14:paraId="61DC8EED" w14:textId="77777777" w:rsidR="00FD670E" w:rsidRDefault="00FD670E" w:rsidP="00FD670E"/>
    <w:sectPr w:rsidR="00FD670E" w:rsidSect="00BD19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559" w:right="1418" w:bottom="1588" w:left="1985" w:header="709" w:footer="283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CBF70" w14:textId="77777777" w:rsidR="00875B59" w:rsidRDefault="00875B59" w:rsidP="00BD3B78">
      <w:pPr>
        <w:spacing w:line="240" w:lineRule="auto"/>
      </w:pPr>
      <w:r>
        <w:separator/>
      </w:r>
    </w:p>
    <w:p w14:paraId="2788F352" w14:textId="77777777" w:rsidR="00875B59" w:rsidRDefault="00875B59"/>
  </w:endnote>
  <w:endnote w:type="continuationSeparator" w:id="0">
    <w:p w14:paraId="1F610B71" w14:textId="77777777" w:rsidR="00875B59" w:rsidRDefault="00875B59" w:rsidP="00BD3B78">
      <w:pPr>
        <w:spacing w:line="240" w:lineRule="auto"/>
      </w:pPr>
      <w:r>
        <w:continuationSeparator/>
      </w:r>
    </w:p>
    <w:p w14:paraId="6900ADF6" w14:textId="77777777" w:rsidR="00875B59" w:rsidRDefault="00875B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4200F" w14:textId="77777777" w:rsidR="00C96A12" w:rsidRDefault="00C96A1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2093"/>
      <w:gridCol w:w="2093"/>
      <w:gridCol w:w="2093"/>
    </w:tblGrid>
    <w:tr w:rsidR="00CA41D5" w:rsidRPr="00BD3B78" w14:paraId="15057F76" w14:textId="77777777" w:rsidTr="006A0B5B">
      <w:tc>
        <w:tcPr>
          <w:tcW w:w="2093" w:type="dxa"/>
          <w:vAlign w:val="center"/>
        </w:tcPr>
        <w:p w14:paraId="348E5FCB" w14:textId="77777777" w:rsidR="00CA41D5" w:rsidRPr="008F13C9" w:rsidRDefault="00CA41D5" w:rsidP="002C69EF">
          <w:pPr>
            <w:pStyle w:val="BasdepageRouge"/>
            <w:ind w:left="-108"/>
          </w:pPr>
          <w:r w:rsidRPr="008F13C9">
            <w:t xml:space="preserve">Union nationale </w:t>
          </w:r>
        </w:p>
        <w:p w14:paraId="54FDB853" w14:textId="77777777" w:rsidR="00CA41D5" w:rsidRPr="008F13C9" w:rsidRDefault="00CA41D5" w:rsidP="002C69EF">
          <w:pPr>
            <w:pStyle w:val="BasdepageRouge"/>
            <w:ind w:left="-108"/>
          </w:pPr>
          <w:r w:rsidRPr="008F13C9">
            <w:t>des industries françaises</w:t>
          </w:r>
        </w:p>
        <w:p w14:paraId="2495303B" w14:textId="77777777" w:rsidR="00CA41D5" w:rsidRPr="00BD3B78" w:rsidRDefault="00CA41D5" w:rsidP="002C69EF">
          <w:pPr>
            <w:pStyle w:val="BasdepageRouge"/>
            <w:ind w:left="-108"/>
          </w:pPr>
          <w:r w:rsidRPr="008F13C9">
            <w:t>de l’ameublement</w:t>
          </w:r>
        </w:p>
      </w:tc>
      <w:tc>
        <w:tcPr>
          <w:tcW w:w="2093" w:type="dxa"/>
          <w:vAlign w:val="center"/>
        </w:tcPr>
        <w:p w14:paraId="0A680661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L’Ameublement français</w:t>
          </w:r>
        </w:p>
        <w:p w14:paraId="53C95A87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120 avenue Ledru-Rollin</w:t>
          </w:r>
        </w:p>
        <w:p w14:paraId="6EA2DC16" w14:textId="77777777" w:rsidR="00CA41D5" w:rsidRPr="00BD3B78" w:rsidRDefault="00CA41D5" w:rsidP="002C69EF">
          <w:pPr>
            <w:pStyle w:val="BasdepageBleu"/>
            <w:ind w:left="-108"/>
            <w:rPr>
              <w:color w:val="EB0000"/>
            </w:rPr>
          </w:pPr>
          <w:r w:rsidRPr="00BD3B78">
            <w:t xml:space="preserve">75011 Paris </w:t>
          </w:r>
        </w:p>
      </w:tc>
      <w:tc>
        <w:tcPr>
          <w:tcW w:w="2093" w:type="dxa"/>
          <w:vAlign w:val="center"/>
        </w:tcPr>
        <w:p w14:paraId="78E2192C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Tél. : 01 44 68 18 00</w:t>
          </w:r>
        </w:p>
        <w:p w14:paraId="14EC9D74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info@ameublement.com</w:t>
          </w:r>
        </w:p>
        <w:p w14:paraId="54613757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www.ameublement.com</w:t>
          </w:r>
        </w:p>
      </w:tc>
      <w:tc>
        <w:tcPr>
          <w:tcW w:w="2093" w:type="dxa"/>
          <w:vAlign w:val="center"/>
        </w:tcPr>
        <w:p w14:paraId="3094FA65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 xml:space="preserve">Syndicat professionnel </w:t>
          </w:r>
        </w:p>
        <w:p w14:paraId="5E56BCD9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régi par le Code du travail</w:t>
          </w:r>
        </w:p>
        <w:p w14:paraId="4097A799" w14:textId="77777777" w:rsidR="00CA41D5" w:rsidRPr="00BD3B78" w:rsidRDefault="00CA41D5" w:rsidP="002C69EF">
          <w:pPr>
            <w:pStyle w:val="BasdepageBleu"/>
            <w:ind w:left="-108"/>
          </w:pPr>
          <w:r w:rsidRPr="00BD3B78">
            <w:t>SIRET : 784 522 559 00029</w:t>
          </w:r>
        </w:p>
      </w:tc>
    </w:tr>
  </w:tbl>
  <w:p w14:paraId="0EF79468" w14:textId="77777777" w:rsidR="00A37474" w:rsidRPr="00CA41D5" w:rsidRDefault="00A37474" w:rsidP="00CA41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2093"/>
      <w:gridCol w:w="2093"/>
      <w:gridCol w:w="2093"/>
    </w:tblGrid>
    <w:tr w:rsidR="00BD3B78" w:rsidRPr="00BD3B78" w14:paraId="610943C4" w14:textId="77777777" w:rsidTr="008F13C9">
      <w:tc>
        <w:tcPr>
          <w:tcW w:w="2093" w:type="dxa"/>
          <w:vAlign w:val="center"/>
        </w:tcPr>
        <w:p w14:paraId="50898FAB" w14:textId="77777777" w:rsidR="008F13C9" w:rsidRPr="008F13C9" w:rsidRDefault="008F13C9" w:rsidP="002C69EF">
          <w:pPr>
            <w:pStyle w:val="BasdepageRouge"/>
            <w:ind w:left="-108"/>
          </w:pPr>
          <w:r w:rsidRPr="008F13C9">
            <w:t xml:space="preserve">Union nationale </w:t>
          </w:r>
        </w:p>
        <w:p w14:paraId="48596CE3" w14:textId="77777777" w:rsidR="008F13C9" w:rsidRPr="008F13C9" w:rsidRDefault="008F13C9" w:rsidP="002C69EF">
          <w:pPr>
            <w:pStyle w:val="BasdepageRouge"/>
            <w:ind w:left="-108"/>
          </w:pPr>
          <w:r w:rsidRPr="008F13C9">
            <w:t xml:space="preserve">des industries </w:t>
          </w:r>
          <w:r w:rsidR="004842A9">
            <w:t>de</w:t>
          </w:r>
        </w:p>
        <w:p w14:paraId="29B30B2C" w14:textId="77777777" w:rsidR="00BD3B78" w:rsidRPr="00BD3B78" w:rsidRDefault="004842A9" w:rsidP="002C69EF">
          <w:pPr>
            <w:pStyle w:val="BasdepageRouge"/>
            <w:ind w:left="-108"/>
          </w:pPr>
          <w:r>
            <w:t>l’A</w:t>
          </w:r>
          <w:r w:rsidR="008F13C9" w:rsidRPr="008F13C9">
            <w:t>meublement</w:t>
          </w:r>
          <w:r>
            <w:t xml:space="preserve"> français </w:t>
          </w:r>
        </w:p>
      </w:tc>
      <w:tc>
        <w:tcPr>
          <w:tcW w:w="2093" w:type="dxa"/>
          <w:vAlign w:val="center"/>
        </w:tcPr>
        <w:p w14:paraId="54C04E21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L’Ameublement français</w:t>
          </w:r>
        </w:p>
        <w:p w14:paraId="70823C33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120 avenue Ledru-Rollin</w:t>
          </w:r>
        </w:p>
        <w:p w14:paraId="4F4C662A" w14:textId="77777777" w:rsidR="00BD3B78" w:rsidRPr="00BD3B78" w:rsidRDefault="00BD3B78" w:rsidP="002C69EF">
          <w:pPr>
            <w:pStyle w:val="BasdepageBleu"/>
            <w:ind w:left="-108"/>
            <w:rPr>
              <w:color w:val="EB0000"/>
            </w:rPr>
          </w:pPr>
          <w:r w:rsidRPr="00BD3B78">
            <w:t xml:space="preserve">75011 Paris </w:t>
          </w:r>
        </w:p>
      </w:tc>
      <w:tc>
        <w:tcPr>
          <w:tcW w:w="2093" w:type="dxa"/>
          <w:vAlign w:val="center"/>
        </w:tcPr>
        <w:p w14:paraId="40F839FE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Tél. : 01 44 68 18 00</w:t>
          </w:r>
        </w:p>
        <w:p w14:paraId="0DD58BDC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info@ameublement.com</w:t>
          </w:r>
        </w:p>
        <w:p w14:paraId="54632E71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www.ameublement.com</w:t>
          </w:r>
        </w:p>
      </w:tc>
      <w:tc>
        <w:tcPr>
          <w:tcW w:w="2093" w:type="dxa"/>
          <w:vAlign w:val="center"/>
        </w:tcPr>
        <w:p w14:paraId="7BF995BD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 xml:space="preserve">Syndicat professionnel </w:t>
          </w:r>
        </w:p>
        <w:p w14:paraId="30F27B0F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régi par le Code du travail</w:t>
          </w:r>
        </w:p>
        <w:p w14:paraId="6167AA9D" w14:textId="77777777" w:rsidR="00BD3B78" w:rsidRPr="00BD3B78" w:rsidRDefault="00BD3B78" w:rsidP="002C69EF">
          <w:pPr>
            <w:pStyle w:val="BasdepageBleu"/>
            <w:ind w:left="-108"/>
          </w:pPr>
          <w:r w:rsidRPr="00BD3B78">
            <w:t>SIRET : 784 522 559 00029</w:t>
          </w:r>
        </w:p>
      </w:tc>
    </w:tr>
  </w:tbl>
  <w:p w14:paraId="3B79A446" w14:textId="77777777" w:rsidR="00BD3B78" w:rsidRDefault="00BD3B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55BC3" w14:textId="77777777" w:rsidR="00875B59" w:rsidRDefault="00875B59" w:rsidP="00BD3B78">
      <w:pPr>
        <w:spacing w:line="240" w:lineRule="auto"/>
      </w:pPr>
      <w:r>
        <w:separator/>
      </w:r>
    </w:p>
    <w:p w14:paraId="0A0E2235" w14:textId="77777777" w:rsidR="00875B59" w:rsidRDefault="00875B59"/>
  </w:footnote>
  <w:footnote w:type="continuationSeparator" w:id="0">
    <w:p w14:paraId="348959BA" w14:textId="77777777" w:rsidR="00875B59" w:rsidRDefault="00875B59" w:rsidP="00BD3B78">
      <w:pPr>
        <w:spacing w:line="240" w:lineRule="auto"/>
      </w:pPr>
      <w:r>
        <w:continuationSeparator/>
      </w:r>
    </w:p>
    <w:p w14:paraId="1444056C" w14:textId="77777777" w:rsidR="00875B59" w:rsidRDefault="00875B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80" w14:textId="77777777" w:rsidR="00C96A12" w:rsidRDefault="00C96A1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D3D4" w14:textId="77777777" w:rsidR="00C96A12" w:rsidRDefault="00C96A1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5AFE" w14:textId="7F3ABAA3" w:rsidR="00425A5A" w:rsidRDefault="00C96A12" w:rsidP="00425A5A">
    <w:pPr>
      <w:pStyle w:val="En-tte"/>
      <w:jc w:val="center"/>
    </w:pPr>
    <w:r>
      <w:rPr>
        <w:noProof/>
      </w:rPr>
      <w:drawing>
        <wp:inline distT="0" distB="0" distL="0" distR="0" wp14:anchorId="39ECA584" wp14:editId="0B711373">
          <wp:extent cx="3086100" cy="1766627"/>
          <wp:effectExtent l="0" t="0" r="0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33" cy="177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A28F14" w14:textId="77777777" w:rsidR="00BD3B78" w:rsidRDefault="00BD3B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5D8F"/>
    <w:multiLevelType w:val="hybridMultilevel"/>
    <w:tmpl w:val="974EFF60"/>
    <w:lvl w:ilvl="0" w:tplc="BA3AE55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0153A"/>
    <w:multiLevelType w:val="hybridMultilevel"/>
    <w:tmpl w:val="18FCE376"/>
    <w:lvl w:ilvl="0" w:tplc="F61A00E2">
      <w:numFmt w:val="bullet"/>
      <w:pStyle w:val="ListeAF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5355E"/>
    <w:multiLevelType w:val="hybridMultilevel"/>
    <w:tmpl w:val="1EF036EE"/>
    <w:lvl w:ilvl="0" w:tplc="9AB2130A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B78"/>
    <w:rsid w:val="00060F1F"/>
    <w:rsid w:val="00062C6E"/>
    <w:rsid w:val="000E022F"/>
    <w:rsid w:val="001164CA"/>
    <w:rsid w:val="0014754B"/>
    <w:rsid w:val="001A5119"/>
    <w:rsid w:val="001B3BC3"/>
    <w:rsid w:val="001D51FB"/>
    <w:rsid w:val="001D5F83"/>
    <w:rsid w:val="00227816"/>
    <w:rsid w:val="002706DF"/>
    <w:rsid w:val="002A2331"/>
    <w:rsid w:val="002B09B3"/>
    <w:rsid w:val="002C0AF0"/>
    <w:rsid w:val="002C69EF"/>
    <w:rsid w:val="002E2107"/>
    <w:rsid w:val="00336F57"/>
    <w:rsid w:val="00351911"/>
    <w:rsid w:val="003C187E"/>
    <w:rsid w:val="003D1893"/>
    <w:rsid w:val="003E49E1"/>
    <w:rsid w:val="003F2109"/>
    <w:rsid w:val="00425A5A"/>
    <w:rsid w:val="0043505B"/>
    <w:rsid w:val="00444F9A"/>
    <w:rsid w:val="004842A9"/>
    <w:rsid w:val="004C64E3"/>
    <w:rsid w:val="00525A18"/>
    <w:rsid w:val="006221C1"/>
    <w:rsid w:val="006354C2"/>
    <w:rsid w:val="006959E9"/>
    <w:rsid w:val="006A4C6C"/>
    <w:rsid w:val="00726CDB"/>
    <w:rsid w:val="007A70AB"/>
    <w:rsid w:val="007E122E"/>
    <w:rsid w:val="0082273D"/>
    <w:rsid w:val="00875B59"/>
    <w:rsid w:val="008F13C9"/>
    <w:rsid w:val="009308D8"/>
    <w:rsid w:val="00936001"/>
    <w:rsid w:val="00946E3A"/>
    <w:rsid w:val="00961FD6"/>
    <w:rsid w:val="00990B79"/>
    <w:rsid w:val="009D46AF"/>
    <w:rsid w:val="00A35E8B"/>
    <w:rsid w:val="00A37474"/>
    <w:rsid w:val="00A67F29"/>
    <w:rsid w:val="00A82AC6"/>
    <w:rsid w:val="00B36E0F"/>
    <w:rsid w:val="00B57781"/>
    <w:rsid w:val="00BD198B"/>
    <w:rsid w:val="00BD3B78"/>
    <w:rsid w:val="00C96A12"/>
    <w:rsid w:val="00CA41D5"/>
    <w:rsid w:val="00D370B0"/>
    <w:rsid w:val="00D741CF"/>
    <w:rsid w:val="00D84A1F"/>
    <w:rsid w:val="00DC2471"/>
    <w:rsid w:val="00DD08B0"/>
    <w:rsid w:val="00E12533"/>
    <w:rsid w:val="00E27DB1"/>
    <w:rsid w:val="00E477FD"/>
    <w:rsid w:val="00E96661"/>
    <w:rsid w:val="00ED79C2"/>
    <w:rsid w:val="00EE7A6D"/>
    <w:rsid w:val="00F66359"/>
    <w:rsid w:val="00F8290D"/>
    <w:rsid w:val="00FD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4B306"/>
  <w15:chartTrackingRefBased/>
  <w15:docId w15:val="{4520E4B6-194C-4FAA-B4C5-279DCF11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9C2"/>
    <w:pPr>
      <w:spacing w:line="288" w:lineRule="auto"/>
      <w:jc w:val="both"/>
    </w:pPr>
    <w:rPr>
      <w:rFonts w:ascii="Times New Roman" w:hAnsi="Times New Roman"/>
      <w:sz w:val="20"/>
    </w:rPr>
  </w:style>
  <w:style w:type="paragraph" w:styleId="Titre1">
    <w:name w:val="heading 1"/>
    <w:basedOn w:val="Paragraphestandard"/>
    <w:next w:val="Normal"/>
    <w:link w:val="Titre1Car"/>
    <w:autoRedefine/>
    <w:uiPriority w:val="9"/>
    <w:rsid w:val="00A82AC6"/>
    <w:pPr>
      <w:tabs>
        <w:tab w:val="center" w:pos="4819"/>
      </w:tabs>
      <w:suppressAutoHyphens/>
      <w:ind w:left="709"/>
      <w:outlineLvl w:val="0"/>
    </w:pPr>
    <w:rPr>
      <w:rFonts w:cs="Times New Roman"/>
      <w:b/>
      <w:spacing w:val="3"/>
      <w:sz w:val="32"/>
      <w:szCs w:val="32"/>
    </w:rPr>
  </w:style>
  <w:style w:type="paragraph" w:styleId="Titre2">
    <w:name w:val="heading 2"/>
    <w:basedOn w:val="Paragraphestandard"/>
    <w:next w:val="Normal"/>
    <w:link w:val="Titre2Car"/>
    <w:autoRedefine/>
    <w:uiPriority w:val="9"/>
    <w:unhideWhenUsed/>
    <w:rsid w:val="00A82AC6"/>
    <w:pPr>
      <w:tabs>
        <w:tab w:val="center" w:pos="4819"/>
      </w:tabs>
      <w:suppressAutoHyphens/>
      <w:ind w:left="709"/>
      <w:outlineLvl w:val="1"/>
    </w:pPr>
    <w:rPr>
      <w:rFonts w:cs="Times New Roman"/>
      <w:b/>
      <w:spacing w:val="3"/>
      <w:sz w:val="22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82AC6"/>
    <w:pPr>
      <w:keepNext/>
      <w:keepLines/>
      <w:spacing w:before="40"/>
      <w:outlineLvl w:val="2"/>
    </w:pPr>
    <w:rPr>
      <w:rFonts w:eastAsiaTheme="majorEastAsia" w:cstheme="majorBidi"/>
      <w:b/>
      <w:color w:val="004BAF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Paragraphestandard"/>
    <w:next w:val="Normal"/>
    <w:link w:val="TitreCar"/>
    <w:autoRedefine/>
    <w:uiPriority w:val="10"/>
    <w:rsid w:val="00A82AC6"/>
    <w:pPr>
      <w:tabs>
        <w:tab w:val="center" w:pos="4819"/>
      </w:tabs>
      <w:suppressAutoHyphens/>
      <w:ind w:left="709"/>
      <w:jc w:val="center"/>
    </w:pPr>
    <w:rPr>
      <w:rFonts w:cs="Times New Roman"/>
      <w:b/>
      <w:spacing w:val="3"/>
      <w:sz w:val="36"/>
      <w:szCs w:val="36"/>
    </w:rPr>
  </w:style>
  <w:style w:type="character" w:customStyle="1" w:styleId="TitreCar">
    <w:name w:val="Titre Car"/>
    <w:basedOn w:val="Policepardfaut"/>
    <w:link w:val="Titre"/>
    <w:uiPriority w:val="10"/>
    <w:rsid w:val="00A82AC6"/>
    <w:rPr>
      <w:rFonts w:ascii="Times New Roman" w:hAnsi="Times New Roman" w:cs="Times New Roman"/>
      <w:b/>
      <w:color w:val="004BAF"/>
      <w:spacing w:val="3"/>
      <w:sz w:val="36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A82AC6"/>
    <w:rPr>
      <w:rFonts w:ascii="Times New Roman" w:hAnsi="Times New Roman" w:cs="Times New Roman"/>
      <w:b/>
      <w:color w:val="004BAF"/>
      <w:spacing w:val="3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82AC6"/>
    <w:rPr>
      <w:rFonts w:ascii="Times New Roman" w:hAnsi="Times New Roman" w:cs="Times New Roman"/>
      <w:b/>
      <w:color w:val="004BAF"/>
      <w:spacing w:val="3"/>
    </w:rPr>
  </w:style>
  <w:style w:type="character" w:styleId="Accentuation">
    <w:name w:val="Emphasis"/>
    <w:uiPriority w:val="20"/>
    <w:qFormat/>
    <w:rsid w:val="00A82AC6"/>
    <w:rPr>
      <w:rFonts w:ascii="Times New Roman" w:hAnsi="Times New Roman" w:cs="Times New Roman"/>
      <w:i/>
      <w:spacing w:val="3"/>
      <w:sz w:val="20"/>
      <w:szCs w:val="20"/>
    </w:rPr>
  </w:style>
  <w:style w:type="character" w:styleId="Lienhypertexte">
    <w:name w:val="Hyperlink"/>
    <w:basedOn w:val="Policepardfaut"/>
    <w:uiPriority w:val="99"/>
    <w:unhideWhenUsed/>
    <w:qFormat/>
    <w:rsid w:val="003C187E"/>
    <w:rPr>
      <w:rFonts w:ascii="Times New Roman" w:hAnsi="Times New Roman"/>
      <w:color w:val="004BAF"/>
      <w:sz w:val="20"/>
      <w:u w:val="single"/>
    </w:rPr>
  </w:style>
  <w:style w:type="paragraph" w:customStyle="1" w:styleId="Paragraphestandard">
    <w:name w:val="[Paragraphe standard]"/>
    <w:basedOn w:val="Normal"/>
    <w:link w:val="ParagraphestandardCar"/>
    <w:autoRedefine/>
    <w:uiPriority w:val="99"/>
    <w:rsid w:val="001164CA"/>
    <w:pPr>
      <w:widowControl w:val="0"/>
      <w:autoSpaceDE w:val="0"/>
      <w:autoSpaceDN w:val="0"/>
      <w:adjustRightInd w:val="0"/>
      <w:textAlignment w:val="center"/>
    </w:pPr>
    <w:rPr>
      <w:rFonts w:cs="MinionPro-Regular"/>
      <w:color w:val="004BAF"/>
      <w:szCs w:val="22"/>
    </w:rPr>
  </w:style>
  <w:style w:type="character" w:customStyle="1" w:styleId="ParagraphestandardCar">
    <w:name w:val="[Paragraphe standard] Car"/>
    <w:basedOn w:val="Policepardfaut"/>
    <w:link w:val="Paragraphestandard"/>
    <w:uiPriority w:val="99"/>
    <w:rsid w:val="001164CA"/>
    <w:rPr>
      <w:rFonts w:ascii="Times New Roman" w:hAnsi="Times New Roman" w:cs="MinionPro-Regular"/>
      <w:color w:val="004BAF"/>
      <w:sz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A82AC6"/>
    <w:rPr>
      <w:rFonts w:ascii="Times New Roman" w:eastAsiaTheme="majorEastAsia" w:hAnsi="Times New Roman" w:cstheme="majorBidi"/>
      <w:b/>
      <w:color w:val="004BAF"/>
      <w:sz w:val="20"/>
    </w:rPr>
  </w:style>
  <w:style w:type="paragraph" w:customStyle="1" w:styleId="TitreAF">
    <w:name w:val="Titre AF"/>
    <w:basedOn w:val="Paragraphestandard"/>
    <w:link w:val="TitreAFCar"/>
    <w:autoRedefine/>
    <w:qFormat/>
    <w:rsid w:val="00A82AC6"/>
    <w:pPr>
      <w:tabs>
        <w:tab w:val="center" w:pos="4819"/>
      </w:tabs>
      <w:suppressAutoHyphens/>
      <w:ind w:left="709"/>
      <w:jc w:val="center"/>
    </w:pPr>
    <w:rPr>
      <w:b/>
      <w:sz w:val="36"/>
      <w:szCs w:val="24"/>
    </w:rPr>
  </w:style>
  <w:style w:type="character" w:customStyle="1" w:styleId="TitreAFCar">
    <w:name w:val="Titre AF Car"/>
    <w:basedOn w:val="ParagraphestandardCar"/>
    <w:link w:val="TitreAF"/>
    <w:rsid w:val="00A82AC6"/>
    <w:rPr>
      <w:rFonts w:ascii="Times New Roman" w:hAnsi="Times New Roman" w:cs="MinionPro-Regular"/>
      <w:b/>
      <w:color w:val="004BAF"/>
      <w:sz w:val="36"/>
    </w:rPr>
  </w:style>
  <w:style w:type="paragraph" w:styleId="En-tte">
    <w:name w:val="header"/>
    <w:basedOn w:val="Normal"/>
    <w:link w:val="En-tteCar"/>
    <w:uiPriority w:val="99"/>
    <w:unhideWhenUsed/>
    <w:rsid w:val="00BD3B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3B78"/>
  </w:style>
  <w:style w:type="paragraph" w:styleId="Pieddepage">
    <w:name w:val="footer"/>
    <w:basedOn w:val="Normal"/>
    <w:link w:val="PieddepageCar"/>
    <w:uiPriority w:val="99"/>
    <w:unhideWhenUsed/>
    <w:rsid w:val="00BD3B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3B78"/>
  </w:style>
  <w:style w:type="table" w:styleId="Grilledutableau">
    <w:name w:val="Table Grid"/>
    <w:basedOn w:val="TableauNormal"/>
    <w:uiPriority w:val="59"/>
    <w:rsid w:val="00BD3B78"/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0">
    <w:name w:val="Titre1"/>
    <w:basedOn w:val="Normal"/>
    <w:link w:val="Titre1Car0"/>
    <w:autoRedefine/>
    <w:qFormat/>
    <w:rsid w:val="00EE7A6D"/>
    <w:pPr>
      <w:spacing w:before="120" w:after="120"/>
    </w:pPr>
    <w:rPr>
      <w:rFonts w:cs="Times New Roman"/>
      <w:b/>
      <w:color w:val="004BAF"/>
      <w:sz w:val="32"/>
      <w:szCs w:val="32"/>
    </w:rPr>
  </w:style>
  <w:style w:type="paragraph" w:customStyle="1" w:styleId="Titre20">
    <w:name w:val="Titre2"/>
    <w:basedOn w:val="Normal"/>
    <w:link w:val="Titre2Car0"/>
    <w:autoRedefine/>
    <w:qFormat/>
    <w:rsid w:val="00EE7A6D"/>
    <w:pPr>
      <w:spacing w:before="120" w:after="120"/>
    </w:pPr>
    <w:rPr>
      <w:rFonts w:cs="Times New Roman"/>
      <w:b/>
      <w:color w:val="004BAF"/>
      <w:sz w:val="24"/>
    </w:rPr>
  </w:style>
  <w:style w:type="character" w:customStyle="1" w:styleId="Titre1Car0">
    <w:name w:val="Titre1 Car"/>
    <w:basedOn w:val="Policepardfaut"/>
    <w:link w:val="Titre10"/>
    <w:rsid w:val="00EE7A6D"/>
    <w:rPr>
      <w:rFonts w:ascii="Times New Roman" w:hAnsi="Times New Roman" w:cs="Times New Roman"/>
      <w:b/>
      <w:color w:val="004BAF"/>
      <w:sz w:val="32"/>
      <w:szCs w:val="32"/>
    </w:rPr>
  </w:style>
  <w:style w:type="paragraph" w:customStyle="1" w:styleId="Titre30">
    <w:name w:val="Titre3"/>
    <w:basedOn w:val="Normal"/>
    <w:link w:val="Titre3Car0"/>
    <w:autoRedefine/>
    <w:qFormat/>
    <w:rsid w:val="003D1893"/>
    <w:pPr>
      <w:spacing w:before="120" w:after="120"/>
    </w:pPr>
    <w:rPr>
      <w:rFonts w:cs="Times New Roman"/>
      <w:b/>
      <w:color w:val="004BAF"/>
      <w:szCs w:val="20"/>
    </w:rPr>
  </w:style>
  <w:style w:type="character" w:customStyle="1" w:styleId="Titre2Car0">
    <w:name w:val="Titre2 Car"/>
    <w:basedOn w:val="Policepardfaut"/>
    <w:link w:val="Titre20"/>
    <w:rsid w:val="00EE7A6D"/>
    <w:rPr>
      <w:rFonts w:ascii="Times New Roman" w:hAnsi="Times New Roman" w:cs="Times New Roman"/>
      <w:b/>
      <w:color w:val="004BAF"/>
    </w:rPr>
  </w:style>
  <w:style w:type="paragraph" w:styleId="Paragraphedeliste">
    <w:name w:val="List Paragraph"/>
    <w:basedOn w:val="Normal"/>
    <w:link w:val="ParagraphedelisteCar"/>
    <w:uiPriority w:val="72"/>
    <w:qFormat/>
    <w:rsid w:val="003C187E"/>
    <w:pPr>
      <w:ind w:left="720"/>
      <w:contextualSpacing/>
    </w:pPr>
  </w:style>
  <w:style w:type="character" w:customStyle="1" w:styleId="Titre3Car0">
    <w:name w:val="Titre3 Car"/>
    <w:basedOn w:val="Policepardfaut"/>
    <w:link w:val="Titre30"/>
    <w:rsid w:val="003D1893"/>
    <w:rPr>
      <w:rFonts w:ascii="Times New Roman" w:hAnsi="Times New Roman" w:cs="Times New Roman"/>
      <w:b/>
      <w:color w:val="004BAF"/>
      <w:sz w:val="20"/>
      <w:szCs w:val="20"/>
    </w:rPr>
  </w:style>
  <w:style w:type="paragraph" w:customStyle="1" w:styleId="ListeAF">
    <w:name w:val="Liste AF"/>
    <w:basedOn w:val="Paragraphedeliste"/>
    <w:link w:val="ListeAFCar"/>
    <w:autoRedefine/>
    <w:uiPriority w:val="1"/>
    <w:qFormat/>
    <w:rsid w:val="003C187E"/>
    <w:pPr>
      <w:numPr>
        <w:numId w:val="1"/>
      </w:numPr>
    </w:pPr>
    <w:rPr>
      <w:rFonts w:cs="Times New Roman"/>
      <w:szCs w:val="20"/>
    </w:rPr>
  </w:style>
  <w:style w:type="paragraph" w:customStyle="1" w:styleId="NormalRouge">
    <w:name w:val="Normal Rouge"/>
    <w:basedOn w:val="Normal"/>
    <w:link w:val="NormalRougeCar"/>
    <w:autoRedefine/>
    <w:uiPriority w:val="1"/>
    <w:qFormat/>
    <w:rsid w:val="00F8290D"/>
    <w:rPr>
      <w:rFonts w:cs="Times New Roman"/>
      <w:b/>
      <w:color w:val="EB000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C187E"/>
    <w:rPr>
      <w:rFonts w:ascii="Times New Roman" w:hAnsi="Times New Roman"/>
      <w:sz w:val="20"/>
    </w:rPr>
  </w:style>
  <w:style w:type="character" w:customStyle="1" w:styleId="ListeAFCar">
    <w:name w:val="Liste AF Car"/>
    <w:basedOn w:val="ParagraphedelisteCar"/>
    <w:link w:val="ListeAF"/>
    <w:uiPriority w:val="1"/>
    <w:rsid w:val="00A67F29"/>
    <w:rPr>
      <w:rFonts w:ascii="Times New Roman" w:hAnsi="Times New Roman" w:cs="Times New Roman"/>
      <w:sz w:val="20"/>
      <w:szCs w:val="20"/>
    </w:rPr>
  </w:style>
  <w:style w:type="character" w:customStyle="1" w:styleId="NormalRougeCar">
    <w:name w:val="Normal Rouge Car"/>
    <w:basedOn w:val="Policepardfaut"/>
    <w:link w:val="NormalRouge"/>
    <w:uiPriority w:val="1"/>
    <w:rsid w:val="00F8290D"/>
    <w:rPr>
      <w:rFonts w:ascii="Times New Roman" w:hAnsi="Times New Roman" w:cs="Times New Roman"/>
      <w:b/>
      <w:color w:val="EB0000"/>
      <w:sz w:val="20"/>
      <w:szCs w:val="20"/>
    </w:rPr>
  </w:style>
  <w:style w:type="paragraph" w:customStyle="1" w:styleId="BasdepageRouge">
    <w:name w:val="Bas de page Rouge"/>
    <w:basedOn w:val="Pieddepage"/>
    <w:link w:val="BasdepageRougeCar"/>
    <w:autoRedefine/>
    <w:uiPriority w:val="2"/>
    <w:qFormat/>
    <w:rsid w:val="00A67F29"/>
    <w:rPr>
      <w:rFonts w:eastAsiaTheme="minorEastAsia" w:cs="Times New Roman"/>
      <w:color w:val="EB0000"/>
      <w:sz w:val="16"/>
      <w:szCs w:val="16"/>
      <w:lang w:eastAsia="fr-FR"/>
    </w:rPr>
  </w:style>
  <w:style w:type="paragraph" w:customStyle="1" w:styleId="BasdepageBleu">
    <w:name w:val="Bas de page Bleu"/>
    <w:basedOn w:val="Pieddepage"/>
    <w:link w:val="BasdepageBleuCar"/>
    <w:autoRedefine/>
    <w:uiPriority w:val="2"/>
    <w:qFormat/>
    <w:rsid w:val="00A67F29"/>
    <w:rPr>
      <w:rFonts w:eastAsiaTheme="minorEastAsia" w:cs="Times New Roman"/>
      <w:color w:val="004BAF"/>
      <w:sz w:val="16"/>
      <w:szCs w:val="16"/>
      <w:lang w:eastAsia="fr-FR"/>
    </w:rPr>
  </w:style>
  <w:style w:type="character" w:customStyle="1" w:styleId="BasdepageRougeCar">
    <w:name w:val="Bas de page Rouge Car"/>
    <w:basedOn w:val="PieddepageCar"/>
    <w:link w:val="BasdepageRouge"/>
    <w:uiPriority w:val="2"/>
    <w:rsid w:val="00A67F29"/>
    <w:rPr>
      <w:rFonts w:ascii="Times New Roman" w:eastAsiaTheme="minorEastAsia" w:hAnsi="Times New Roman" w:cs="Times New Roman"/>
      <w:color w:val="EB0000"/>
      <w:sz w:val="16"/>
      <w:szCs w:val="16"/>
      <w:lang w:eastAsia="fr-FR"/>
    </w:rPr>
  </w:style>
  <w:style w:type="character" w:customStyle="1" w:styleId="BasdepageBleuCar">
    <w:name w:val="Bas de page Bleu Car"/>
    <w:basedOn w:val="PieddepageCar"/>
    <w:link w:val="BasdepageBleu"/>
    <w:uiPriority w:val="2"/>
    <w:rsid w:val="00A67F29"/>
    <w:rPr>
      <w:rFonts w:ascii="Times New Roman" w:eastAsiaTheme="minorEastAsia" w:hAnsi="Times New Roman" w:cs="Times New Roman"/>
      <w:color w:val="004BAF"/>
      <w:sz w:val="16"/>
      <w:szCs w:val="16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rsid w:val="00ED79C2"/>
    <w:pPr>
      <w:keepNext/>
      <w:keepLines/>
      <w:widowControl/>
      <w:tabs>
        <w:tab w:val="clear" w:pos="4819"/>
      </w:tabs>
      <w:suppressAutoHyphens w:val="0"/>
      <w:autoSpaceDE/>
      <w:autoSpaceDN/>
      <w:adjustRightInd/>
      <w:spacing w:before="240" w:line="259" w:lineRule="auto"/>
      <w:ind w:left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olor w:val="003783" w:themeColor="accent1" w:themeShade="BF"/>
      <w:spacing w:val="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D79C2"/>
    <w:pPr>
      <w:spacing w:after="100"/>
      <w:ind w:left="400"/>
    </w:pPr>
  </w:style>
  <w:style w:type="paragraph" w:styleId="TM1">
    <w:name w:val="toc 1"/>
    <w:basedOn w:val="Normal"/>
    <w:next w:val="Normal"/>
    <w:autoRedefine/>
    <w:uiPriority w:val="39"/>
    <w:unhideWhenUsed/>
    <w:rsid w:val="00ED79C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D79C2"/>
    <w:pPr>
      <w:spacing w:after="100"/>
      <w:ind w:left="200"/>
    </w:pPr>
  </w:style>
  <w:style w:type="paragraph" w:customStyle="1" w:styleId="NormalBleu">
    <w:name w:val="Normal Bleu"/>
    <w:basedOn w:val="NormalRouge"/>
    <w:link w:val="NormalBleuCar"/>
    <w:autoRedefine/>
    <w:uiPriority w:val="1"/>
    <w:qFormat/>
    <w:rsid w:val="00ED79C2"/>
    <w:rPr>
      <w:color w:val="004BAF"/>
    </w:rPr>
  </w:style>
  <w:style w:type="character" w:customStyle="1" w:styleId="NormalBleuCar">
    <w:name w:val="Normal Bleu Car"/>
    <w:basedOn w:val="NormalRougeCar"/>
    <w:link w:val="NormalBleu"/>
    <w:uiPriority w:val="1"/>
    <w:rsid w:val="00ED79C2"/>
    <w:rPr>
      <w:rFonts w:ascii="Times New Roman" w:hAnsi="Times New Roman" w:cs="Times New Roman"/>
      <w:b/>
      <w:color w:val="004BA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AmeublementFrancais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004BAF"/>
      </a:accent1>
      <a:accent2>
        <a:srgbClr val="EB0000"/>
      </a:accent2>
      <a:accent3>
        <a:srgbClr val="FAAF00"/>
      </a:accent3>
      <a:accent4>
        <a:srgbClr val="41AF41"/>
      </a:accent4>
      <a:accent5>
        <a:srgbClr val="C4C7C9"/>
      </a:accent5>
      <a:accent6>
        <a:srgbClr val="C4C7C9"/>
      </a:accent6>
      <a:hlink>
        <a:srgbClr val="004BAF"/>
      </a:hlink>
      <a:folHlink>
        <a:srgbClr val="004BA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5D815-91F3-4266-AF7B-C7CD3A8C0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THORY Marion</dc:creator>
  <cp:keywords/>
  <dc:description/>
  <cp:lastModifiedBy>Julie MILLET</cp:lastModifiedBy>
  <cp:revision>3</cp:revision>
  <dcterms:created xsi:type="dcterms:W3CDTF">2021-05-10T14:45:00Z</dcterms:created>
  <dcterms:modified xsi:type="dcterms:W3CDTF">2021-05-18T13:35:00Z</dcterms:modified>
</cp:coreProperties>
</file>